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D4" w:rsidRPr="000B13C4" w:rsidRDefault="00175FD4" w:rsidP="00175FD4">
      <w:pPr>
        <w:jc w:val="center"/>
        <w:rPr>
          <w:color w:val="002060"/>
          <w:sz w:val="36"/>
        </w:rPr>
      </w:pPr>
      <w:r w:rsidRPr="000B13C4">
        <w:rPr>
          <w:color w:val="002060"/>
          <w:sz w:val="36"/>
        </w:rPr>
        <w:t>ORES Language Referral Process and Checklist</w:t>
      </w:r>
    </w:p>
    <w:p w:rsidR="00175FD4" w:rsidRDefault="00175FD4" w:rsidP="00175FD4">
      <w:r>
        <w:t>Teacher – When you suspect that a student is displaying a possible language delay</w:t>
      </w:r>
      <w:r w:rsidR="00F865DC">
        <w:t xml:space="preserve"> or impairment, please complete</w:t>
      </w:r>
      <w:bookmarkStart w:id="0" w:name="_GoBack"/>
      <w:bookmarkEnd w:id="0"/>
      <w:r>
        <w:t xml:space="preserve"> this language referral to initiate the process.  </w:t>
      </w:r>
      <w:r w:rsidRPr="00175FD4">
        <w:rPr>
          <w:b/>
          <w:sz w:val="24"/>
          <w:u w:val="single"/>
        </w:rPr>
        <w:t xml:space="preserve">Contact Ms. Holland via email to schedule a meeting with the PST Team </w:t>
      </w:r>
      <w:r w:rsidRPr="00175FD4">
        <w:rPr>
          <w:b/>
          <w:sz w:val="24"/>
          <w:highlight w:val="yellow"/>
          <w:u w:val="single"/>
        </w:rPr>
        <w:softHyphen/>
        <w:t>BEFORE</w:t>
      </w:r>
      <w:r>
        <w:rPr>
          <w:b/>
          <w:sz w:val="24"/>
          <w:u w:val="single"/>
        </w:rPr>
        <w:t xml:space="preserve"> </w:t>
      </w:r>
      <w:r w:rsidRPr="00175FD4">
        <w:rPr>
          <w:b/>
          <w:sz w:val="24"/>
          <w:u w:val="single"/>
        </w:rPr>
        <w:t>developing interventions in Tier 2 or Tier 3.</w:t>
      </w:r>
      <w:r w:rsidRPr="00175FD4">
        <w:rPr>
          <w:sz w:val="24"/>
        </w:rPr>
        <w:t xml:space="preserve"> </w:t>
      </w:r>
      <w:r>
        <w:t>Please bring this checklist to your scheduled conference along with the following:</w:t>
      </w:r>
    </w:p>
    <w:p w:rsidR="00175FD4" w:rsidRDefault="00175FD4" w:rsidP="00175FD4">
      <w:r>
        <w:sym w:font="Symbol" w:char="F0FF"/>
      </w:r>
      <w:r>
        <w:t xml:space="preserve"> Most current </w:t>
      </w:r>
      <w:proofErr w:type="spellStart"/>
      <w:r>
        <w:t>iReady</w:t>
      </w:r>
      <w:proofErr w:type="spellEnd"/>
      <w:r>
        <w:t xml:space="preserve">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F"/>
      </w:r>
      <w:r>
        <w:t xml:space="preserve">  </w:t>
      </w:r>
      <w:proofErr w:type="gramStart"/>
      <w:r>
        <w:t>Writing</w:t>
      </w:r>
      <w:proofErr w:type="gramEnd"/>
      <w:r>
        <w:t xml:space="preserve"> sample</w:t>
      </w:r>
    </w:p>
    <w:p w:rsidR="00175FD4" w:rsidRDefault="009E3BAE" w:rsidP="00175FD4">
      <w:pPr>
        <w:rPr>
          <w:b/>
          <w:u w:val="single"/>
        </w:rPr>
      </w:pPr>
      <w:r>
        <w:rPr>
          <w:b/>
          <w:u w:val="single"/>
        </w:rPr>
        <w:t>Student / Grade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 xml:space="preserve">_________________________         </w:t>
      </w:r>
      <w:r w:rsidRPr="009E3BAE">
        <w:rPr>
          <w:b/>
        </w:rPr>
        <w:softHyphen/>
      </w:r>
      <w:r>
        <w:rPr>
          <w:b/>
        </w:rPr>
        <w:t xml:space="preserve">       </w:t>
      </w:r>
      <w:r w:rsidR="00175FD4" w:rsidRPr="009E3BAE">
        <w:rPr>
          <w:b/>
        </w:rPr>
        <w:t>Completed</w:t>
      </w:r>
      <w:r w:rsidR="00175FD4">
        <w:rPr>
          <w:b/>
          <w:u w:val="single"/>
        </w:rPr>
        <w:t xml:space="preserve"> by:</w:t>
      </w:r>
      <w:r>
        <w:rPr>
          <w:b/>
          <w:u w:val="single"/>
        </w:rPr>
        <w:t xml:space="preserve">  _________________________</w:t>
      </w:r>
    </w:p>
    <w:tbl>
      <w:tblPr>
        <w:tblW w:w="9949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440"/>
        <w:gridCol w:w="1440"/>
        <w:gridCol w:w="1309"/>
      </w:tblGrid>
      <w:tr w:rsidR="009E3BAE" w:rsidRPr="009E3BAE" w:rsidTr="009E3BA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Vocabulary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Difficulty with understanding and using vocabulary.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Difficulty with understanding and using categories, antonyms, synonyms, affixes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Difficulty  with the meaning  multiple-meaning words and based on grade level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Difficulty with  using  sentence-level context as a clue to the meaning of a word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</w:p>
        </w:tc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Language- grammatical skills, oral/written sentence structure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Yes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Often experiences difficulty constructing sentences of appropriate length.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Uses improper word order in sentences.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Displays immature sentence constructions in speech.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Frequently uses incorrect verb tenses and/ or pronouns in conversation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student's general language skills are significantly different from his peers.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Yes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Other B</w:t>
            </w: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ehaviors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Yes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Exhibits a short auditory memory span.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Difficulty following auditory instructions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Experiences difficulty answering age appropriate 'wh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</w:t>
            </w: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' questions.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Appears to know the word he wants to say, but can't recall </w:t>
            </w:r>
            <w:proofErr w:type="gramStart"/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 .</w:t>
            </w:r>
            <w:proofErr w:type="gramEnd"/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Often 'talk aroun</w:t>
            </w:r>
            <w:r>
              <w:rPr>
                <w:rFonts w:ascii="Calibri" w:eastAsia="Times New Roman" w:hAnsi="Calibri" w:cs="Times New Roman"/>
                <w:color w:val="000000"/>
              </w:rPr>
              <w:t>d' the word to describe the object (</w:t>
            </w:r>
            <w:r w:rsidRPr="009E3BAE">
              <w:rPr>
                <w:rFonts w:ascii="Calibri" w:eastAsia="Times New Roman" w:hAnsi="Calibri" w:cs="Times New Roman"/>
                <w:color w:val="000000"/>
              </w:rPr>
              <w:t>use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 gestures)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In-class vocabulary substitution. </w:t>
            </w:r>
            <w:proofErr w:type="gramStart"/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 Ex</w:t>
            </w:r>
            <w:proofErr w:type="gramEnd"/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.- naming a spoon when looking at a fork).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Is frequently off-topic during classroom </w:t>
            </w:r>
            <w:proofErr w:type="gramStart"/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discussions.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Other factors which impact language skills: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Yes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 there another Language spoken in home?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 this an ELL?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 this student diagnosed as ADD or ADHD?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 this student on any Medication?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3BAE" w:rsidRPr="009E3BAE" w:rsidTr="009E3BA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0B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0B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0B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3BAE" w:rsidRPr="009E3BAE" w:rsidTr="000B13C4">
        <w:trPr>
          <w:trHeight w:val="300"/>
          <w:jc w:val="center"/>
        </w:trPr>
        <w:tc>
          <w:tcPr>
            <w:tcW w:w="9949" w:type="dxa"/>
            <w:gridSpan w:val="9"/>
            <w:tcBorders>
              <w:top w:val="nil"/>
              <w:left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9E3BAE" w:rsidRPr="009E3BAE" w:rsidRDefault="009E3BAE" w:rsidP="000B1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i</w:t>
            </w:r>
            <w:proofErr w:type="spellEnd"/>
            <w:r w:rsidRPr="009E3BAE">
              <w:rPr>
                <w:rFonts w:ascii="Calibri" w:eastAsia="Times New Roman" w:hAnsi="Calibri" w:cs="Times New Roman"/>
                <w:b/>
                <w:bCs/>
                <w:color w:val="000000"/>
              </w:rPr>
              <w:t>-Ready Reading  Report-review areas of difficulty, check vocabulary,&amp; comprehension</w:t>
            </w:r>
          </w:p>
        </w:tc>
      </w:tr>
      <w:tr w:rsidR="009E3BAE" w:rsidRPr="009E3BAE" w:rsidTr="000B13C4">
        <w:trPr>
          <w:trHeight w:val="300"/>
          <w:jc w:val="center"/>
        </w:trPr>
        <w:tc>
          <w:tcPr>
            <w:tcW w:w="7200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Look at the vocabulary for any listed skills-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</w:t>
            </w: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multiple meaning words, affixes,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figurative language etc.), as well as the reading comprehension area (answering inferential questions</w:t>
            </w:r>
            <w:r w:rsidR="000B13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E3BAE" w:rsidRPr="009E3BAE" w:rsidRDefault="009E3BAE" w:rsidP="009E3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E3BAE" w:rsidRPr="00175FD4" w:rsidRDefault="000B13C4" w:rsidP="000B13C4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170551</wp:posOffset>
            </wp:positionV>
            <wp:extent cx="914400" cy="7813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ridge Ow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81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3BAE" w:rsidRPr="00175F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D4" w:rsidRDefault="00964ED4" w:rsidP="009E3BAE">
      <w:pPr>
        <w:spacing w:after="0" w:line="240" w:lineRule="auto"/>
      </w:pPr>
      <w:r>
        <w:separator/>
      </w:r>
    </w:p>
  </w:endnote>
  <w:endnote w:type="continuationSeparator" w:id="0">
    <w:p w:rsidR="00964ED4" w:rsidRDefault="00964ED4" w:rsidP="009E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D4" w:rsidRDefault="00964ED4" w:rsidP="009E3BAE">
      <w:pPr>
        <w:spacing w:after="0" w:line="240" w:lineRule="auto"/>
      </w:pPr>
      <w:r>
        <w:separator/>
      </w:r>
    </w:p>
  </w:footnote>
  <w:footnote w:type="continuationSeparator" w:id="0">
    <w:p w:rsidR="00964ED4" w:rsidRDefault="00964ED4" w:rsidP="009E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C4" w:rsidRDefault="000B13C4" w:rsidP="009E3BAE">
    <w:pPr>
      <w:pStyle w:val="Header"/>
    </w:pPr>
    <w:r>
      <w:tab/>
      <w:t xml:space="preserve">                                                                                                                    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D4"/>
    <w:rsid w:val="00003090"/>
    <w:rsid w:val="000B13C4"/>
    <w:rsid w:val="00175FD4"/>
    <w:rsid w:val="002658B7"/>
    <w:rsid w:val="005C3F20"/>
    <w:rsid w:val="00964ED4"/>
    <w:rsid w:val="009B142D"/>
    <w:rsid w:val="009E3BAE"/>
    <w:rsid w:val="00C82042"/>
    <w:rsid w:val="00F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6B40-25D6-4D44-9156-8A07EA3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AE"/>
  </w:style>
  <w:style w:type="paragraph" w:styleId="Footer">
    <w:name w:val="footer"/>
    <w:basedOn w:val="Normal"/>
    <w:link w:val="FooterChar"/>
    <w:uiPriority w:val="99"/>
    <w:unhideWhenUsed/>
    <w:rsid w:val="009E3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AE"/>
  </w:style>
  <w:style w:type="paragraph" w:styleId="BalloonText">
    <w:name w:val="Balloon Text"/>
    <w:basedOn w:val="Normal"/>
    <w:link w:val="BalloonTextChar"/>
    <w:uiPriority w:val="99"/>
    <w:semiHidden/>
    <w:unhideWhenUsed/>
    <w:rsid w:val="000B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Ateasa</dc:creator>
  <cp:keywords/>
  <dc:description/>
  <cp:lastModifiedBy>Holland, Ateasa</cp:lastModifiedBy>
  <cp:revision>4</cp:revision>
  <cp:lastPrinted>2017-08-17T20:09:00Z</cp:lastPrinted>
  <dcterms:created xsi:type="dcterms:W3CDTF">2017-08-17T19:42:00Z</dcterms:created>
  <dcterms:modified xsi:type="dcterms:W3CDTF">2017-08-21T12:53:00Z</dcterms:modified>
</cp:coreProperties>
</file>